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54D83" w14:textId="26C2F410" w:rsidR="00A30C69" w:rsidRPr="00345D53" w:rsidRDefault="00A30C69" w:rsidP="00345D53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1D2129"/>
          <w:sz w:val="24"/>
          <w:szCs w:val="24"/>
          <w:u w:val="single"/>
          <w:shd w:val="clear" w:color="auto" w:fill="FFFFFF"/>
          <w:rtl/>
        </w:rPr>
      </w:pPr>
      <w:r w:rsidRPr="00345D53">
        <w:rPr>
          <w:rFonts w:ascii="Arial" w:eastAsia="Times New Roman" w:hAnsi="Arial" w:cs="Arial" w:hint="cs"/>
          <w:b/>
          <w:bCs/>
          <w:color w:val="1D2129"/>
          <w:sz w:val="24"/>
          <w:szCs w:val="24"/>
          <w:u w:val="single"/>
          <w:shd w:val="clear" w:color="auto" w:fill="FFFFFF"/>
          <w:rtl/>
        </w:rPr>
        <w:t>דרוש/ה מנתח</w:t>
      </w:r>
      <w:r w:rsidR="00345D53" w:rsidRPr="00345D53">
        <w:rPr>
          <w:rFonts w:ascii="Arial" w:eastAsia="Times New Roman" w:hAnsi="Arial" w:cs="Arial" w:hint="cs"/>
          <w:b/>
          <w:bCs/>
          <w:color w:val="1D2129"/>
          <w:sz w:val="24"/>
          <w:szCs w:val="24"/>
          <w:u w:val="single"/>
          <w:shd w:val="clear" w:color="auto" w:fill="FFFFFF"/>
          <w:rtl/>
        </w:rPr>
        <w:t>/</w:t>
      </w:r>
      <w:r w:rsidRPr="00345D53">
        <w:rPr>
          <w:rFonts w:ascii="Arial" w:eastAsia="Times New Roman" w:hAnsi="Arial" w:cs="Arial" w:hint="cs"/>
          <w:b/>
          <w:bCs/>
          <w:color w:val="1D2129"/>
          <w:sz w:val="24"/>
          <w:szCs w:val="24"/>
          <w:u w:val="single"/>
          <w:shd w:val="clear" w:color="auto" w:fill="FFFFFF"/>
          <w:rtl/>
        </w:rPr>
        <w:t>ת התנהגות לגני תקשורת</w:t>
      </w:r>
      <w:r w:rsidR="00345D53" w:rsidRPr="00345D53">
        <w:rPr>
          <w:rFonts w:ascii="Arial" w:eastAsia="Times New Roman" w:hAnsi="Arial" w:cs="Arial" w:hint="cs"/>
          <w:b/>
          <w:bCs/>
          <w:color w:val="1D2129"/>
          <w:sz w:val="24"/>
          <w:szCs w:val="24"/>
          <w:u w:val="single"/>
          <w:shd w:val="clear" w:color="auto" w:fill="FFFFFF"/>
          <w:rtl/>
        </w:rPr>
        <w:t xml:space="preserve"> עם ילדים על הספקטרום האוטיסטי ברחבי הארץ</w:t>
      </w:r>
    </w:p>
    <w:p w14:paraId="6D0EE076" w14:textId="674063DF" w:rsidR="00A30C69" w:rsidRPr="00A30C69" w:rsidRDefault="00345D53" w:rsidP="00345D53">
      <w:pPr>
        <w:shd w:val="clear" w:color="auto" w:fill="FFFFFF"/>
        <w:spacing w:before="100" w:beforeAutospacing="1" w:after="90" w:line="360" w:lineRule="auto"/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  <w:rtl/>
        </w:rPr>
      </w:pPr>
      <w:r>
        <w:rPr>
          <w:rFonts w:ascii="Arial" w:eastAsia="Times New Roman" w:hAnsi="Arial" w:cs="Arial" w:hint="cs"/>
          <w:color w:val="1D2129"/>
          <w:sz w:val="24"/>
          <w:szCs w:val="24"/>
          <w:shd w:val="clear" w:color="auto" w:fill="FFFFFF"/>
          <w:rtl/>
        </w:rPr>
        <w:t>ל</w:t>
      </w:r>
      <w:r w:rsidR="00A30C69" w:rsidRPr="00A30C69"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  <w:rtl/>
        </w:rPr>
        <w:t>עבודה</w:t>
      </w:r>
      <w:r>
        <w:rPr>
          <w:rFonts w:ascii="Arial" w:eastAsia="Times New Roman" w:hAnsi="Arial" w:cs="Arial" w:hint="cs"/>
          <w:color w:val="1D2129"/>
          <w:sz w:val="24"/>
          <w:szCs w:val="24"/>
          <w:shd w:val="clear" w:color="auto" w:fill="FFFFFF"/>
          <w:rtl/>
        </w:rPr>
        <w:t xml:space="preserve"> טיפולית מרתקת</w:t>
      </w:r>
      <w:r w:rsidRPr="00345D53">
        <w:rPr>
          <w:rFonts w:ascii="Arial" w:eastAsia="Times New Roman" w:hAnsi="Arial" w:cs="Arial" w:hint="cs"/>
          <w:color w:val="1D2129"/>
          <w:sz w:val="24"/>
          <w:szCs w:val="24"/>
          <w:shd w:val="clear" w:color="auto" w:fill="FFFFFF"/>
          <w:rtl/>
        </w:rPr>
        <w:t xml:space="preserve"> </w:t>
      </w:r>
      <w:r>
        <w:rPr>
          <w:rFonts w:ascii="Arial" w:eastAsia="Times New Roman" w:hAnsi="Arial" w:cs="Arial" w:hint="cs"/>
          <w:color w:val="1D2129"/>
          <w:sz w:val="24"/>
          <w:szCs w:val="24"/>
          <w:shd w:val="clear" w:color="auto" w:fill="FFFFFF"/>
          <w:rtl/>
        </w:rPr>
        <w:t>עם ילדים</w:t>
      </w:r>
      <w:r>
        <w:rPr>
          <w:rFonts w:ascii="Arial" w:eastAsia="Times New Roman" w:hAnsi="Arial" w:cs="Arial" w:hint="cs"/>
          <w:color w:val="1D2129"/>
          <w:sz w:val="24"/>
          <w:szCs w:val="24"/>
          <w:shd w:val="clear" w:color="auto" w:fill="FFFFFF"/>
          <w:rtl/>
        </w:rPr>
        <w:t xml:space="preserve"> על</w:t>
      </w:r>
      <w:r>
        <w:rPr>
          <w:rFonts w:ascii="Arial" w:eastAsia="Times New Roman" w:hAnsi="Arial" w:cs="Arial" w:hint="cs"/>
          <w:color w:val="1D2129"/>
          <w:sz w:val="24"/>
          <w:szCs w:val="24"/>
          <w:shd w:val="clear" w:color="auto" w:fill="FFFFFF"/>
          <w:rtl/>
        </w:rPr>
        <w:t xml:space="preserve"> הספקטרום האוטיסטי</w:t>
      </w:r>
      <w:r>
        <w:rPr>
          <w:rFonts w:ascii="Arial" w:eastAsia="Times New Roman" w:hAnsi="Arial" w:cs="Arial" w:hint="cs"/>
          <w:color w:val="1D2129"/>
          <w:sz w:val="24"/>
          <w:szCs w:val="24"/>
          <w:shd w:val="clear" w:color="auto" w:fill="FFFFFF"/>
          <w:rtl/>
        </w:rPr>
        <w:t xml:space="preserve"> בגני תקשורת ברחבי הארץ, דרושים מנתחי התנהגות. העבודה תתנהל </w:t>
      </w:r>
      <w:r w:rsidR="00A30C69" w:rsidRPr="00A30C69"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  <w:rtl/>
        </w:rPr>
        <w:t>בצוות רב מקצועי, עם מעטפת מקצועית הכוללת הדרכות פרטניות שוטפות, קבוצות הדרכה והשתתפות בהשתלמויות וימי עיון.</w:t>
      </w:r>
      <w:r>
        <w:rPr>
          <w:rFonts w:ascii="Arial" w:eastAsia="Times New Roman" w:hAnsi="Arial" w:cs="Arial" w:hint="cs"/>
          <w:color w:val="1D2129"/>
          <w:sz w:val="24"/>
          <w:szCs w:val="24"/>
          <w:shd w:val="clear" w:color="auto" w:fill="FFFFFF"/>
          <w:rtl/>
        </w:rPr>
        <w:t xml:space="preserve"> כמו כן, </w:t>
      </w:r>
      <w:r w:rsidR="00A30C69" w:rsidRPr="00A30C69"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  <w:rtl/>
        </w:rPr>
        <w:t>העבודה בעמותה מאפשרת העמקה והתמחות בתחום האוטיזם ואפשרויות קידום מגוונות</w:t>
      </w:r>
      <w:r>
        <w:rPr>
          <w:rFonts w:ascii="Arial" w:eastAsia="Times New Roman" w:hAnsi="Arial" w:cs="Arial" w:hint="cs"/>
          <w:color w:val="1D2129"/>
          <w:sz w:val="24"/>
          <w:szCs w:val="24"/>
          <w:shd w:val="clear" w:color="auto" w:fill="FFFFFF"/>
          <w:rtl/>
        </w:rPr>
        <w:t xml:space="preserve">, לצד חלקיות וגמישות משרה. </w:t>
      </w:r>
    </w:p>
    <w:p w14:paraId="6EC6052D" w14:textId="683296EC" w:rsidR="00A30C69" w:rsidRDefault="00A30C69" w:rsidP="00345D53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  <w:r w:rsidRPr="00A30C69">
        <w:rPr>
          <w:rFonts w:ascii="Arial" w:eastAsia="Times New Roman" w:hAnsi="Arial" w:cs="Arial"/>
          <w:b/>
          <w:bCs/>
          <w:color w:val="1D2129"/>
          <w:sz w:val="24"/>
          <w:szCs w:val="24"/>
          <w:shd w:val="clear" w:color="auto" w:fill="FFFFFF"/>
          <w:rtl/>
        </w:rPr>
        <w:t>דרישות המשרה</w:t>
      </w:r>
      <w:r w:rsidRPr="00A30C69">
        <w:rPr>
          <w:rFonts w:ascii="Arial" w:eastAsia="Times New Roman" w:hAnsi="Arial" w:cs="Arial"/>
          <w:b/>
          <w:bCs/>
          <w:color w:val="1D2129"/>
          <w:sz w:val="24"/>
          <w:szCs w:val="24"/>
          <w:shd w:val="clear" w:color="auto" w:fill="FFFFFF"/>
        </w:rPr>
        <w:t>:</w:t>
      </w:r>
    </w:p>
    <w:p w14:paraId="77D4C4C8" w14:textId="7DBBE281" w:rsidR="00D506BB" w:rsidRPr="00D506BB" w:rsidRDefault="00D506BB" w:rsidP="00D506BB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D506B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תואר ראשון – חובה.</w:t>
      </w:r>
    </w:p>
    <w:p w14:paraId="3DC1885B" w14:textId="3797BE67" w:rsidR="00A30C69" w:rsidRPr="00D506BB" w:rsidRDefault="00A30C69" w:rsidP="00D506BB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D506B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בוגר /ת הכשרה בניתוח התנהגות באחת הת</w:t>
      </w:r>
      <w:r w:rsidR="00D506BB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>ו</w:t>
      </w:r>
      <w:r w:rsidRPr="00D506B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כניות המאושרות</w:t>
      </w:r>
      <w:r w:rsidR="00D506BB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>,</w:t>
      </w:r>
      <w:r w:rsidRPr="00D506B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 xml:space="preserve"> הכוללת מעבר בהצלחה של לימודי תעודה עיוניים והכשרה מעשית בליווי הנחיה</w:t>
      </w:r>
      <w:r w:rsidRPr="00D506B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.</w:t>
      </w:r>
    </w:p>
    <w:p w14:paraId="4498F262" w14:textId="77777777" w:rsidR="00A30C69" w:rsidRPr="00D506BB" w:rsidRDefault="00A30C69" w:rsidP="00D506BB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D506B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יתרון למנתחי /</w:t>
      </w:r>
      <w:proofErr w:type="spellStart"/>
      <w:r w:rsidRPr="00D506B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ות</w:t>
      </w:r>
      <w:proofErr w:type="spellEnd"/>
      <w:r w:rsidRPr="00D506B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 xml:space="preserve"> התנהגות מוסמכים /</w:t>
      </w:r>
      <w:proofErr w:type="spellStart"/>
      <w:r w:rsidRPr="00D506B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ות</w:t>
      </w:r>
      <w:proofErr w:type="spellEnd"/>
      <w:r w:rsidRPr="00D506B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(BCBA, BCABA).</w:t>
      </w:r>
    </w:p>
    <w:p w14:paraId="61FA87C7" w14:textId="3E3B72B1" w:rsidR="00A30C69" w:rsidRPr="00D506BB" w:rsidRDefault="00D506BB" w:rsidP="00D506BB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D506BB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 xml:space="preserve">יתרון לבעלי </w:t>
      </w:r>
      <w:r w:rsidR="00A30C69" w:rsidRPr="00D506B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ניסיון בתחום האוטיזם/ עבודה עם</w:t>
      </w:r>
      <w:r w:rsidRPr="00D506BB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 xml:space="preserve"> </w:t>
      </w:r>
      <w:r w:rsidR="00A30C69" w:rsidRPr="00D506B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 xml:space="preserve">הגיל </w:t>
      </w:r>
      <w:r w:rsidRPr="00D506BB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 xml:space="preserve">הרך. </w:t>
      </w:r>
      <w:r w:rsidR="00A30C69" w:rsidRPr="00D506B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                                                                                                    </w:t>
      </w:r>
    </w:p>
    <w:p w14:paraId="6337C897" w14:textId="77777777" w:rsidR="00A30C69" w:rsidRPr="00A30C69" w:rsidRDefault="00A30C69" w:rsidP="00345D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A30C69">
        <w:rPr>
          <w:rFonts w:ascii="Arial" w:eastAsia="Times New Roman" w:hAnsi="Arial" w:cs="Arial"/>
          <w:color w:val="222222"/>
          <w:sz w:val="24"/>
          <w:szCs w:val="24"/>
          <w:rtl/>
        </w:rPr>
        <w:t>קורות חיים למייל: </w:t>
      </w:r>
      <w:hyperlink r:id="rId7" w:tgtFrame="_blank" w:history="1">
        <w:r w:rsidRPr="00A30C69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jobs@childrenatrisk.org.il</w:t>
        </w:r>
      </w:hyperlink>
    </w:p>
    <w:p w14:paraId="41D30FEB" w14:textId="77777777" w:rsidR="006E670E" w:rsidRDefault="006E670E" w:rsidP="00345D53">
      <w:pPr>
        <w:spacing w:line="360" w:lineRule="auto"/>
      </w:pPr>
    </w:p>
    <w:sectPr w:rsidR="006E670E" w:rsidSect="00345D53">
      <w:headerReference w:type="default" r:id="rId8"/>
      <w:pgSz w:w="11906" w:h="16838"/>
      <w:pgMar w:top="1418" w:right="1418" w:bottom="1418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E75BB" w14:textId="77777777" w:rsidR="00E97461" w:rsidRDefault="00E97461" w:rsidP="00345D53">
      <w:pPr>
        <w:spacing w:after="0" w:line="240" w:lineRule="auto"/>
      </w:pPr>
      <w:r>
        <w:separator/>
      </w:r>
    </w:p>
  </w:endnote>
  <w:endnote w:type="continuationSeparator" w:id="0">
    <w:p w14:paraId="32445377" w14:textId="77777777" w:rsidR="00E97461" w:rsidRDefault="00E97461" w:rsidP="00345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C60C9" w14:textId="77777777" w:rsidR="00E97461" w:rsidRDefault="00E97461" w:rsidP="00345D53">
      <w:pPr>
        <w:spacing w:after="0" w:line="240" w:lineRule="auto"/>
      </w:pPr>
      <w:r>
        <w:separator/>
      </w:r>
    </w:p>
  </w:footnote>
  <w:footnote w:type="continuationSeparator" w:id="0">
    <w:p w14:paraId="5C774C20" w14:textId="77777777" w:rsidR="00E97461" w:rsidRDefault="00E97461" w:rsidP="00345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43CEB" w14:textId="325441B2" w:rsidR="00345D53" w:rsidRDefault="00345D53" w:rsidP="00345D53">
    <w:pPr>
      <w:pStyle w:val="a3"/>
      <w:jc w:val="right"/>
    </w:pPr>
    <w:r>
      <w:rPr>
        <w:rFonts w:hint="cs"/>
        <w:rtl/>
      </w:rPr>
      <w:t>10/11/2022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522AD"/>
    <w:multiLevelType w:val="hybridMultilevel"/>
    <w:tmpl w:val="1318D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08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C69"/>
    <w:rsid w:val="002360C8"/>
    <w:rsid w:val="00345D53"/>
    <w:rsid w:val="006E670E"/>
    <w:rsid w:val="006F4F0E"/>
    <w:rsid w:val="00A30C69"/>
    <w:rsid w:val="00D506BB"/>
    <w:rsid w:val="00E9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424CA"/>
  <w15:chartTrackingRefBased/>
  <w15:docId w15:val="{A9A8CC79-5A00-4C22-A561-C8E19575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A30C6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A30C69"/>
    <w:rPr>
      <w:color w:val="0000FF"/>
      <w:u w:val="single"/>
    </w:rPr>
  </w:style>
  <w:style w:type="paragraph" w:styleId="a3">
    <w:name w:val="header"/>
    <w:basedOn w:val="a"/>
    <w:link w:val="a4"/>
    <w:uiPriority w:val="99"/>
    <w:unhideWhenUsed/>
    <w:rsid w:val="00345D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45D53"/>
  </w:style>
  <w:style w:type="paragraph" w:styleId="a5">
    <w:name w:val="footer"/>
    <w:basedOn w:val="a"/>
    <w:link w:val="a6"/>
    <w:uiPriority w:val="99"/>
    <w:unhideWhenUsed/>
    <w:rsid w:val="00345D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45D53"/>
  </w:style>
  <w:style w:type="paragraph" w:styleId="a7">
    <w:name w:val="List Paragraph"/>
    <w:basedOn w:val="a"/>
    <w:uiPriority w:val="34"/>
    <w:qFormat/>
    <w:rsid w:val="00D50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bs@childrenatrisk.org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 Edry</dc:creator>
  <cp:keywords/>
  <dc:description/>
  <cp:lastModifiedBy>kaden Edry</cp:lastModifiedBy>
  <cp:revision>1</cp:revision>
  <dcterms:created xsi:type="dcterms:W3CDTF">2022-11-10T12:34:00Z</dcterms:created>
  <dcterms:modified xsi:type="dcterms:W3CDTF">2022-11-10T15:58:00Z</dcterms:modified>
</cp:coreProperties>
</file>